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C24323">
        <w:rPr>
          <w:sz w:val="28"/>
          <w:szCs w:val="28"/>
          <w:lang w:val="ru-RU"/>
        </w:rPr>
        <w:t>2</w:t>
      </w:r>
      <w:r w:rsidR="00FE0186">
        <w:rPr>
          <w:sz w:val="28"/>
          <w:szCs w:val="28"/>
          <w:lang w:val="ru-RU"/>
        </w:rPr>
        <w:t>4</w:t>
      </w:r>
      <w:r w:rsidR="00C24323">
        <w:rPr>
          <w:sz w:val="28"/>
          <w:szCs w:val="28"/>
          <w:lang w:val="ru-RU"/>
        </w:rPr>
        <w:t>.05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C24323">
        <w:rPr>
          <w:b/>
          <w:sz w:val="28"/>
          <w:szCs w:val="28"/>
          <w:lang w:val="ru-RU"/>
        </w:rPr>
        <w:t>8</w:t>
      </w:r>
      <w:r w:rsidR="00FE0186">
        <w:rPr>
          <w:b/>
          <w:sz w:val="28"/>
          <w:szCs w:val="28"/>
          <w:lang w:val="ru-RU"/>
        </w:rPr>
        <w:t>5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FE0186">
        <w:rPr>
          <w:sz w:val="28"/>
          <w:szCs w:val="28"/>
        </w:rPr>
        <w:t xml:space="preserve"> </w:t>
      </w:r>
      <w:r w:rsidR="00DD2D90">
        <w:rPr>
          <w:sz w:val="28"/>
          <w:szCs w:val="28"/>
        </w:rPr>
        <w:t>8776</w:t>
      </w:r>
      <w:r w:rsidR="006D02C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 с условным номером 61:37:</w:t>
      </w:r>
      <w:r w:rsidR="00FE0186">
        <w:rPr>
          <w:sz w:val="28"/>
          <w:szCs w:val="28"/>
        </w:rPr>
        <w:t>0040101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7C03DB">
        <w:rPr>
          <w:sz w:val="28"/>
          <w:szCs w:val="28"/>
        </w:rPr>
        <w:t xml:space="preserve"> </w:t>
      </w:r>
      <w:r w:rsidR="000A7EAC">
        <w:rPr>
          <w:sz w:val="28"/>
          <w:szCs w:val="28"/>
        </w:rPr>
        <w:t>5 м на восток от жилого дома № 6 по ул. Строителей п. Весенний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</w:t>
      </w:r>
      <w:r w:rsidR="00FE0186">
        <w:rPr>
          <w:sz w:val="28"/>
          <w:szCs w:val="28"/>
        </w:rPr>
        <w:t xml:space="preserve"> земли в границах населенных пунктов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</w:t>
      </w:r>
      <w:r w:rsidR="00FE0186">
        <w:rPr>
          <w:sz w:val="28"/>
          <w:szCs w:val="28"/>
        </w:rPr>
        <w:t xml:space="preserve"> сенокошения</w:t>
      </w:r>
      <w:r w:rsidRPr="006A5AD6">
        <w:rPr>
          <w:sz w:val="28"/>
          <w:szCs w:val="28"/>
        </w:rPr>
        <w:t>.</w:t>
      </w:r>
    </w:p>
    <w:p w:rsidR="000A7EAC" w:rsidRDefault="000A7EAC" w:rsidP="006A5AD6">
      <w:pPr>
        <w:ind w:left="284" w:right="567"/>
        <w:jc w:val="both"/>
        <w:rPr>
          <w:sz w:val="28"/>
          <w:szCs w:val="28"/>
        </w:rPr>
      </w:pPr>
      <w:r>
        <w:rPr>
          <w:vanish/>
          <w:sz w:val="28"/>
          <w:szCs w:val="28"/>
        </w:rPr>
        <w:t xml:space="preserve">2. </w:t>
      </w:r>
    </w:p>
    <w:p w:rsidR="000A7EAC" w:rsidRPr="006A5AD6" w:rsidRDefault="000A7EAC" w:rsidP="006A5AD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Согласно п. </w:t>
      </w:r>
      <w:r w:rsidR="0092594A">
        <w:rPr>
          <w:sz w:val="28"/>
          <w:szCs w:val="28"/>
        </w:rPr>
        <w:t>1</w:t>
      </w:r>
      <w:r>
        <w:rPr>
          <w:sz w:val="28"/>
          <w:szCs w:val="28"/>
        </w:rPr>
        <w:t>9 ст.</w:t>
      </w:r>
      <w:r w:rsidR="0092594A">
        <w:rPr>
          <w:sz w:val="28"/>
          <w:szCs w:val="28"/>
        </w:rPr>
        <w:t xml:space="preserve"> 39.6</w:t>
      </w:r>
      <w:r>
        <w:rPr>
          <w:sz w:val="28"/>
          <w:szCs w:val="28"/>
        </w:rPr>
        <w:t xml:space="preserve">. Земельного кодекса Российской Федерации формируемый земельный участок предоставляется гражданину </w:t>
      </w:r>
      <w:r w:rsidR="00DD2D90">
        <w:rPr>
          <w:sz w:val="28"/>
          <w:szCs w:val="28"/>
        </w:rPr>
        <w:t xml:space="preserve">Бабкину Ю.Ю. </w:t>
      </w:r>
      <w:r w:rsidR="0092594A">
        <w:rPr>
          <w:sz w:val="28"/>
          <w:szCs w:val="28"/>
        </w:rPr>
        <w:t xml:space="preserve">без проведения торгов </w:t>
      </w:r>
      <w:r w:rsidR="00DD2D90">
        <w:rPr>
          <w:sz w:val="28"/>
          <w:szCs w:val="28"/>
        </w:rPr>
        <w:t>(</w:t>
      </w:r>
      <w:r w:rsidR="0092594A">
        <w:rPr>
          <w:sz w:val="28"/>
          <w:szCs w:val="28"/>
        </w:rPr>
        <w:t>для сенокошения</w:t>
      </w:r>
      <w:r w:rsidR="00DD2D90">
        <w:rPr>
          <w:sz w:val="28"/>
          <w:szCs w:val="28"/>
        </w:rPr>
        <w:t>)</w:t>
      </w:r>
      <w:r w:rsidR="0092594A">
        <w:rPr>
          <w:sz w:val="28"/>
          <w:szCs w:val="28"/>
        </w:rPr>
        <w:t xml:space="preserve"> и подготовка схемы расположения земельного участка осуществляется по выбору гражданина </w:t>
      </w:r>
      <w:r w:rsidR="00DD2D90">
        <w:rPr>
          <w:sz w:val="28"/>
          <w:szCs w:val="28"/>
        </w:rPr>
        <w:t xml:space="preserve">Бабкина Ю.Ю. </w:t>
      </w:r>
      <w:r w:rsidR="0092594A">
        <w:rPr>
          <w:sz w:val="28"/>
          <w:szCs w:val="28"/>
        </w:rPr>
        <w:t>в форме д</w:t>
      </w:r>
      <w:r w:rsidR="00DD2D90">
        <w:rPr>
          <w:sz w:val="28"/>
          <w:szCs w:val="28"/>
        </w:rPr>
        <w:t>окумента на бумажном носителе (</w:t>
      </w:r>
      <w:r w:rsidR="0092594A">
        <w:rPr>
          <w:sz w:val="28"/>
          <w:szCs w:val="28"/>
        </w:rPr>
        <w:t>п.9 ст. 11.10 Земельного кодекса).</w:t>
      </w:r>
      <w:r w:rsidR="00B63640">
        <w:rPr>
          <w:sz w:val="28"/>
          <w:szCs w:val="28"/>
        </w:rPr>
        <w:t xml:space="preserve"> </w:t>
      </w:r>
      <w:r>
        <w:rPr>
          <w:vanish/>
          <w:sz w:val="28"/>
          <w:szCs w:val="28"/>
        </w:rPr>
        <w:t>2. 2</w:t>
      </w: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4323" w:rsidRDefault="00FE0186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4323" w:rsidRPr="008C1187">
        <w:rPr>
          <w:sz w:val="28"/>
          <w:szCs w:val="28"/>
        </w:rPr>
        <w:t>.</w:t>
      </w:r>
      <w:r w:rsidR="00C24323">
        <w:rPr>
          <w:sz w:val="28"/>
          <w:szCs w:val="28"/>
        </w:rPr>
        <w:t xml:space="preserve"> </w:t>
      </w:r>
      <w:r w:rsidR="00C24323" w:rsidRPr="008C1187">
        <w:rPr>
          <w:sz w:val="28"/>
          <w:szCs w:val="28"/>
        </w:rPr>
        <w:t xml:space="preserve">Постановление вступает в силу со дня его </w:t>
      </w:r>
      <w:r w:rsidR="00C24323">
        <w:rPr>
          <w:sz w:val="28"/>
          <w:szCs w:val="28"/>
        </w:rPr>
        <w:t xml:space="preserve"> подписания</w:t>
      </w:r>
      <w:r w:rsidR="00C24323" w:rsidRPr="008C1187">
        <w:rPr>
          <w:sz w:val="28"/>
          <w:szCs w:val="28"/>
        </w:rPr>
        <w:t>.</w:t>
      </w:r>
    </w:p>
    <w:p w:rsidR="00C24323" w:rsidRDefault="00C24323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24323" w:rsidRDefault="00FE0186" w:rsidP="00C24323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323" w:rsidRPr="008C1187">
        <w:rPr>
          <w:sz w:val="28"/>
          <w:szCs w:val="28"/>
        </w:rPr>
        <w:t>.</w:t>
      </w:r>
      <w:r w:rsidR="00C24323">
        <w:rPr>
          <w:sz w:val="28"/>
          <w:szCs w:val="28"/>
        </w:rPr>
        <w:t xml:space="preserve"> </w:t>
      </w:r>
      <w:r w:rsidR="00C24323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C24323" w:rsidRPr="008C1187" w:rsidRDefault="00C24323" w:rsidP="00C24323">
      <w:pPr>
        <w:ind w:left="284" w:right="567"/>
        <w:jc w:val="both"/>
        <w:rPr>
          <w:sz w:val="28"/>
          <w:szCs w:val="28"/>
        </w:rPr>
      </w:pPr>
    </w:p>
    <w:p w:rsidR="00C24323" w:rsidRPr="009F6189" w:rsidRDefault="00C24323" w:rsidP="00C24323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C24323" w:rsidRDefault="00C24323" w:rsidP="00C24323">
      <w:pPr>
        <w:ind w:right="567"/>
        <w:jc w:val="both"/>
        <w:rPr>
          <w:sz w:val="28"/>
          <w:szCs w:val="28"/>
        </w:rPr>
      </w:pPr>
    </w:p>
    <w:p w:rsidR="00C24323" w:rsidRDefault="00C24323" w:rsidP="00C24323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Глава Красновского </w:t>
      </w:r>
    </w:p>
    <w:p w:rsidR="00C24323" w:rsidRDefault="00C24323" w:rsidP="00C24323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сельского поселения  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p w:rsidR="00C24323" w:rsidRDefault="00C24323" w:rsidP="00C24323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A7EAC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0470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D670C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2594A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63640"/>
    <w:rsid w:val="00BB77C8"/>
    <w:rsid w:val="00BC3D63"/>
    <w:rsid w:val="00BC3F57"/>
    <w:rsid w:val="00BC48A9"/>
    <w:rsid w:val="00BD1BA0"/>
    <w:rsid w:val="00BD32A4"/>
    <w:rsid w:val="00BF2E84"/>
    <w:rsid w:val="00BF52C5"/>
    <w:rsid w:val="00C01B2D"/>
    <w:rsid w:val="00C059DE"/>
    <w:rsid w:val="00C106B2"/>
    <w:rsid w:val="00C152BA"/>
    <w:rsid w:val="00C210E7"/>
    <w:rsid w:val="00C22C74"/>
    <w:rsid w:val="00C24323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D2D90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30C"/>
    <w:rsid w:val="00FA67DB"/>
    <w:rsid w:val="00FB1369"/>
    <w:rsid w:val="00FB6339"/>
    <w:rsid w:val="00FE0186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E55959-4140-4667-84DE-C0A4098D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link w:val="30"/>
    <w:rsid w:val="00C243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775F-DCCD-4414-A076-9914A6E9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2016-05-24T11:12:00Z</cp:lastPrinted>
  <dcterms:created xsi:type="dcterms:W3CDTF">2025-07-14T17:47:00Z</dcterms:created>
  <dcterms:modified xsi:type="dcterms:W3CDTF">2025-07-14T17:47:00Z</dcterms:modified>
</cp:coreProperties>
</file>